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1692" w14:textId="77777777" w:rsidR="00576DCC" w:rsidRDefault="00576DCC" w:rsidP="00576DCC">
      <w:pPr>
        <w:bidi/>
        <w:rPr>
          <w:b/>
          <w:bCs/>
          <w:rtl/>
        </w:rPr>
      </w:pPr>
    </w:p>
    <w:p w14:paraId="58F9912C" w14:textId="77777777" w:rsidR="00576DCC" w:rsidRDefault="00576DCC" w:rsidP="00576DCC">
      <w:pPr>
        <w:bidi/>
        <w:rPr>
          <w:b/>
          <w:bCs/>
          <w:rtl/>
        </w:rPr>
      </w:pPr>
    </w:p>
    <w:p w14:paraId="4581AF07" w14:textId="25A8D4D4" w:rsidR="00576DCC" w:rsidRPr="00576DCC" w:rsidRDefault="00576DCC" w:rsidP="00576DCC">
      <w:pPr>
        <w:bidi/>
      </w:pPr>
      <w:r w:rsidRPr="00576DCC">
        <w:rPr>
          <w:b/>
          <w:bCs/>
          <w:rtl/>
        </w:rPr>
        <w:t>اكتشف أسلوب الحياة الراقي في شمال الرياض</w:t>
      </w:r>
    </w:p>
    <w:p w14:paraId="1B247E08" w14:textId="77777777" w:rsidR="00576DCC" w:rsidRPr="00576DCC" w:rsidRDefault="00576DCC" w:rsidP="00576DCC">
      <w:pPr>
        <w:bidi/>
      </w:pPr>
      <w:r w:rsidRPr="00576DCC">
        <w:rPr>
          <w:rtl/>
        </w:rPr>
        <w:t xml:space="preserve">هل تبحث عن منزل يجمع بين الراحة والأناقة والموقع المتميز؟ نقدم لك مشروعنا السكني الفريد الذي يتألف من </w:t>
      </w:r>
      <w:r w:rsidRPr="00576DCC">
        <w:rPr>
          <w:b/>
          <w:bCs/>
        </w:rPr>
        <w:t xml:space="preserve">25 </w:t>
      </w:r>
      <w:r w:rsidRPr="00576DCC">
        <w:rPr>
          <w:b/>
          <w:bCs/>
          <w:rtl/>
        </w:rPr>
        <w:t>شقة عصرية</w:t>
      </w:r>
      <w:r w:rsidRPr="00576DCC">
        <w:rPr>
          <w:rtl/>
        </w:rPr>
        <w:t>، تم تصميمها بأعلى معايير الجودة والفخامة لتلبية تطلعات أسلوب حياتك العصري</w:t>
      </w:r>
      <w:r w:rsidRPr="00576DCC">
        <w:t>.</w:t>
      </w:r>
    </w:p>
    <w:p w14:paraId="6203AE41" w14:textId="77777777" w:rsidR="00576DCC" w:rsidRPr="00576DCC" w:rsidRDefault="00576DCC" w:rsidP="00576DCC">
      <w:pPr>
        <w:bidi/>
      </w:pPr>
      <w:r w:rsidRPr="00576DCC">
        <w:rPr>
          <w:b/>
          <w:bCs/>
          <w:rtl/>
        </w:rPr>
        <w:t>موقع استراتيجي</w:t>
      </w:r>
      <w:r w:rsidRPr="00576DCC">
        <w:rPr>
          <w:b/>
          <w:bCs/>
        </w:rPr>
        <w:t>:</w:t>
      </w:r>
      <w:r w:rsidRPr="00576DCC">
        <w:t xml:space="preserve"> </w:t>
      </w:r>
      <w:r w:rsidRPr="00576DCC">
        <w:rPr>
          <w:rtl/>
        </w:rPr>
        <w:t>يقع المشروع في قلب شمال الرياض، على مسافات قصيرة من أبرز المعالم والمرافق الحيوية التي تضمن لك سهولة الوصول إلى</w:t>
      </w:r>
      <w:r w:rsidRPr="00576DCC">
        <w:t>:</w:t>
      </w:r>
    </w:p>
    <w:p w14:paraId="4240DA0A" w14:textId="77777777" w:rsidR="00576DCC" w:rsidRPr="00576DCC" w:rsidRDefault="00576DCC" w:rsidP="00576DCC">
      <w:pPr>
        <w:numPr>
          <w:ilvl w:val="0"/>
          <w:numId w:val="1"/>
        </w:numPr>
        <w:bidi/>
      </w:pPr>
      <w:r w:rsidRPr="00576DCC">
        <w:rPr>
          <w:rtl/>
        </w:rPr>
        <w:t>المراكز التجارية والترفيهية</w:t>
      </w:r>
    </w:p>
    <w:p w14:paraId="4CF99716" w14:textId="77777777" w:rsidR="00576DCC" w:rsidRPr="00576DCC" w:rsidRDefault="00576DCC" w:rsidP="00576DCC">
      <w:pPr>
        <w:numPr>
          <w:ilvl w:val="0"/>
          <w:numId w:val="1"/>
        </w:numPr>
        <w:bidi/>
      </w:pPr>
      <w:r w:rsidRPr="00576DCC">
        <w:rPr>
          <w:rtl/>
        </w:rPr>
        <w:t>المؤسسات التعليمية والطبية</w:t>
      </w:r>
    </w:p>
    <w:p w14:paraId="1E25FE96" w14:textId="77777777" w:rsidR="00576DCC" w:rsidRPr="00576DCC" w:rsidRDefault="00576DCC" w:rsidP="00576DCC">
      <w:pPr>
        <w:numPr>
          <w:ilvl w:val="0"/>
          <w:numId w:val="1"/>
        </w:numPr>
        <w:bidi/>
      </w:pPr>
      <w:r w:rsidRPr="00576DCC">
        <w:rPr>
          <w:rtl/>
        </w:rPr>
        <w:t>الطرق الرئيسية والمواصلات العامة</w:t>
      </w:r>
    </w:p>
    <w:p w14:paraId="32A480EF" w14:textId="77777777" w:rsidR="00576DCC" w:rsidRPr="00576DCC" w:rsidRDefault="00576DCC" w:rsidP="00576DCC">
      <w:pPr>
        <w:bidi/>
      </w:pPr>
      <w:r w:rsidRPr="00576DCC">
        <w:rPr>
          <w:b/>
          <w:bCs/>
          <w:rtl/>
        </w:rPr>
        <w:t>تصميمات عصرية متكاملة</w:t>
      </w:r>
      <w:r w:rsidRPr="00576DCC">
        <w:rPr>
          <w:b/>
          <w:bCs/>
        </w:rPr>
        <w:t>:</w:t>
      </w:r>
      <w:r w:rsidRPr="00576DCC">
        <w:t xml:space="preserve"> </w:t>
      </w:r>
      <w:r w:rsidRPr="00576DCC">
        <w:rPr>
          <w:rtl/>
        </w:rPr>
        <w:t>كل شقة من شقق المشروع تتميز بتصميم داخلي أنيق ومساحات مدروسة بعناية، مع لمسات فنية تجمع بين الراحة والوظائف العملية. نحرص على توفير بيئة سكنية متكاملة تضم</w:t>
      </w:r>
      <w:r w:rsidRPr="00576DCC">
        <w:t>:</w:t>
      </w:r>
    </w:p>
    <w:p w14:paraId="6BF30C64" w14:textId="77777777" w:rsidR="00576DCC" w:rsidRPr="00576DCC" w:rsidRDefault="00576DCC" w:rsidP="00576DCC">
      <w:pPr>
        <w:numPr>
          <w:ilvl w:val="0"/>
          <w:numId w:val="2"/>
        </w:numPr>
        <w:bidi/>
      </w:pPr>
      <w:r w:rsidRPr="00576DCC">
        <w:rPr>
          <w:rtl/>
        </w:rPr>
        <w:t>تشطيبات فاخرة عالية الجودة</w:t>
      </w:r>
    </w:p>
    <w:p w14:paraId="662F41AD" w14:textId="77777777" w:rsidR="00576DCC" w:rsidRPr="00576DCC" w:rsidRDefault="00576DCC" w:rsidP="00576DCC">
      <w:pPr>
        <w:numPr>
          <w:ilvl w:val="0"/>
          <w:numId w:val="2"/>
        </w:numPr>
        <w:bidi/>
      </w:pPr>
      <w:r w:rsidRPr="00576DCC">
        <w:rPr>
          <w:rtl/>
        </w:rPr>
        <w:t>إضاءة طبيعية ومساحات خضراء</w:t>
      </w:r>
    </w:p>
    <w:p w14:paraId="3DF772AC" w14:textId="77777777" w:rsidR="00576DCC" w:rsidRPr="00576DCC" w:rsidRDefault="00576DCC" w:rsidP="00576DCC">
      <w:pPr>
        <w:numPr>
          <w:ilvl w:val="0"/>
          <w:numId w:val="2"/>
        </w:numPr>
        <w:bidi/>
      </w:pPr>
      <w:r w:rsidRPr="00576DCC">
        <w:rPr>
          <w:rtl/>
        </w:rPr>
        <w:t>مرافق عصرية تلبي احتياجات الأسرة</w:t>
      </w:r>
    </w:p>
    <w:p w14:paraId="58F70EBE" w14:textId="77777777" w:rsidR="00576DCC" w:rsidRPr="00576DCC" w:rsidRDefault="00576DCC" w:rsidP="00576DCC">
      <w:pPr>
        <w:bidi/>
      </w:pPr>
      <w:r w:rsidRPr="00576DCC">
        <w:rPr>
          <w:b/>
          <w:bCs/>
          <w:rtl/>
        </w:rPr>
        <w:t>استثمار مضمون</w:t>
      </w:r>
      <w:r w:rsidRPr="00576DCC">
        <w:rPr>
          <w:b/>
          <w:bCs/>
        </w:rPr>
        <w:t>:</w:t>
      </w:r>
      <w:r w:rsidRPr="00576DCC">
        <w:t xml:space="preserve"> </w:t>
      </w:r>
      <w:r w:rsidRPr="00576DCC">
        <w:rPr>
          <w:rtl/>
        </w:rPr>
        <w:t>بفضل موقعه المتميز وجودة تصميماته، يمثل هذا المشروع فرصة استثمارية واعدة لمن يرغب في الجمع بين الحياة الراقية والعائد الاستثماري المستدام. سواء كنت تبحث عن منزل جديد أو استثمار ناجح، فإن مشروعنا يقدم لك قيمة استثنائية في قلب العاصمة</w:t>
      </w:r>
      <w:r w:rsidRPr="00576DCC">
        <w:t>.</w:t>
      </w:r>
    </w:p>
    <w:p w14:paraId="18FD7C32" w14:textId="77777777" w:rsidR="00576DCC" w:rsidRPr="00576DCC" w:rsidRDefault="00576DCC" w:rsidP="00576DCC">
      <w:pPr>
        <w:bidi/>
      </w:pPr>
      <w:r w:rsidRPr="00576DCC">
        <w:rPr>
          <w:b/>
          <w:bCs/>
          <w:rtl/>
        </w:rPr>
        <w:t>احجز وحدتك الآن</w:t>
      </w:r>
      <w:r w:rsidRPr="00576DCC">
        <w:rPr>
          <w:b/>
          <w:bCs/>
        </w:rPr>
        <w:t>:</w:t>
      </w:r>
      <w:r w:rsidRPr="00576DCC">
        <w:t xml:space="preserve"> </w:t>
      </w:r>
      <w:r w:rsidRPr="00576DCC">
        <w:rPr>
          <w:rtl/>
        </w:rPr>
        <w:t>انضم إلى نخبة السكان واستمتع بتجربة سكنية فريدة تجمع بين الراحة، الفخامة، والموقع المثالي في شمال الرياض. لا تدع الفرصة تفوتك</w:t>
      </w:r>
      <w:r w:rsidRPr="00576DCC">
        <w:t>!</w:t>
      </w:r>
    </w:p>
    <w:p w14:paraId="733DC376" w14:textId="77777777" w:rsidR="00576DCC" w:rsidRPr="00576DCC" w:rsidRDefault="00576DCC" w:rsidP="00576DCC">
      <w:pPr>
        <w:bidi/>
      </w:pPr>
      <w:r w:rsidRPr="00576DCC">
        <w:rPr>
          <w:rtl/>
        </w:rPr>
        <w:t>ابدأ حياة جديدة مليئة بالأناقة والتميز مع مشروعنا السكني الراقي</w:t>
      </w:r>
      <w:r w:rsidRPr="00576DCC">
        <w:t>!</w:t>
      </w:r>
    </w:p>
    <w:p w14:paraId="75A43455" w14:textId="77777777" w:rsidR="0058129D" w:rsidRPr="00576DCC" w:rsidRDefault="0058129D" w:rsidP="00576DCC">
      <w:pPr>
        <w:bidi/>
      </w:pPr>
    </w:p>
    <w:sectPr w:rsidR="0058129D" w:rsidRPr="00576D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80F53" w14:textId="77777777" w:rsidR="00430BEB" w:rsidRDefault="00430BEB" w:rsidP="00430BEB">
      <w:pPr>
        <w:spacing w:after="0" w:line="240" w:lineRule="auto"/>
      </w:pPr>
      <w:r>
        <w:separator/>
      </w:r>
    </w:p>
  </w:endnote>
  <w:endnote w:type="continuationSeparator" w:id="0">
    <w:p w14:paraId="1EFCC49E" w14:textId="77777777" w:rsidR="00430BEB" w:rsidRDefault="00430BEB" w:rsidP="0043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9736" w14:textId="77777777" w:rsidR="00430BEB" w:rsidRDefault="00430BEB" w:rsidP="00430BEB">
      <w:pPr>
        <w:spacing w:after="0" w:line="240" w:lineRule="auto"/>
      </w:pPr>
      <w:r>
        <w:separator/>
      </w:r>
    </w:p>
  </w:footnote>
  <w:footnote w:type="continuationSeparator" w:id="0">
    <w:p w14:paraId="2B552783" w14:textId="77777777" w:rsidR="00430BEB" w:rsidRDefault="00430BEB" w:rsidP="00430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DA56" w14:textId="4001448E" w:rsidR="00430BEB" w:rsidRPr="00430BEB" w:rsidRDefault="00430BEB" w:rsidP="00430BEB">
    <w:pPr>
      <w:pStyle w:val="Header"/>
      <w:jc w:val="center"/>
      <w:rPr>
        <w:color w:val="FF0000"/>
        <w:sz w:val="36"/>
        <w:szCs w:val="36"/>
      </w:rPr>
    </w:pPr>
    <w:r w:rsidRPr="00430BEB">
      <w:rPr>
        <w:rFonts w:hint="cs"/>
        <w:color w:val="FF0000"/>
        <w:sz w:val="36"/>
        <w:szCs w:val="36"/>
        <w:rtl/>
      </w:rPr>
      <w:t xml:space="preserve">نموذج </w:t>
    </w:r>
    <w:r w:rsidRPr="00430BEB">
      <w:rPr>
        <w:color w:val="FF0000"/>
        <w:sz w:val="36"/>
        <w:szCs w:val="36"/>
        <w:rtl/>
      </w:rPr>
      <w:t>محتوى لتسويق شركة تطوير عقاري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342"/>
    <w:multiLevelType w:val="multilevel"/>
    <w:tmpl w:val="32F4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E0117"/>
    <w:multiLevelType w:val="multilevel"/>
    <w:tmpl w:val="1186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1034E"/>
    <w:multiLevelType w:val="multilevel"/>
    <w:tmpl w:val="F1D6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214707">
    <w:abstractNumId w:val="0"/>
  </w:num>
  <w:num w:numId="2" w16cid:durableId="2097362242">
    <w:abstractNumId w:val="1"/>
  </w:num>
  <w:num w:numId="3" w16cid:durableId="1461144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CC"/>
    <w:rsid w:val="00430BEB"/>
    <w:rsid w:val="00576DCC"/>
    <w:rsid w:val="0058129D"/>
    <w:rsid w:val="00885FF7"/>
    <w:rsid w:val="00CA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BAFD"/>
  <w15:chartTrackingRefBased/>
  <w15:docId w15:val="{97231333-3995-43F5-BEDB-6E8C3B00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DCC"/>
    <w:rPr>
      <w:rFonts w:eastAsiaTheme="majorEastAsia" w:cstheme="majorBidi"/>
      <w:color w:val="272727" w:themeColor="text1" w:themeTint="D8"/>
    </w:rPr>
  </w:style>
  <w:style w:type="paragraph" w:styleId="Title">
    <w:name w:val="Title"/>
    <w:basedOn w:val="Normal"/>
    <w:next w:val="Normal"/>
    <w:link w:val="TitleChar"/>
    <w:uiPriority w:val="10"/>
    <w:qFormat/>
    <w:rsid w:val="00576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DCC"/>
    <w:pPr>
      <w:spacing w:before="160"/>
      <w:jc w:val="center"/>
    </w:pPr>
    <w:rPr>
      <w:i/>
      <w:iCs/>
      <w:color w:val="404040" w:themeColor="text1" w:themeTint="BF"/>
    </w:rPr>
  </w:style>
  <w:style w:type="character" w:customStyle="1" w:styleId="QuoteChar">
    <w:name w:val="Quote Char"/>
    <w:basedOn w:val="DefaultParagraphFont"/>
    <w:link w:val="Quote"/>
    <w:uiPriority w:val="29"/>
    <w:rsid w:val="00576DCC"/>
    <w:rPr>
      <w:i/>
      <w:iCs/>
      <w:color w:val="404040" w:themeColor="text1" w:themeTint="BF"/>
    </w:rPr>
  </w:style>
  <w:style w:type="paragraph" w:styleId="ListParagraph">
    <w:name w:val="List Paragraph"/>
    <w:basedOn w:val="Normal"/>
    <w:uiPriority w:val="34"/>
    <w:qFormat/>
    <w:rsid w:val="00576DCC"/>
    <w:pPr>
      <w:ind w:left="720"/>
      <w:contextualSpacing/>
    </w:pPr>
  </w:style>
  <w:style w:type="character" w:styleId="IntenseEmphasis">
    <w:name w:val="Intense Emphasis"/>
    <w:basedOn w:val="DefaultParagraphFont"/>
    <w:uiPriority w:val="21"/>
    <w:qFormat/>
    <w:rsid w:val="00576DCC"/>
    <w:rPr>
      <w:i/>
      <w:iCs/>
      <w:color w:val="0F4761" w:themeColor="accent1" w:themeShade="BF"/>
    </w:rPr>
  </w:style>
  <w:style w:type="paragraph" w:styleId="IntenseQuote">
    <w:name w:val="Intense Quote"/>
    <w:basedOn w:val="Normal"/>
    <w:next w:val="Normal"/>
    <w:link w:val="IntenseQuoteChar"/>
    <w:uiPriority w:val="30"/>
    <w:qFormat/>
    <w:rsid w:val="00576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DCC"/>
    <w:rPr>
      <w:i/>
      <w:iCs/>
      <w:color w:val="0F4761" w:themeColor="accent1" w:themeShade="BF"/>
    </w:rPr>
  </w:style>
  <w:style w:type="character" w:styleId="IntenseReference">
    <w:name w:val="Intense Reference"/>
    <w:basedOn w:val="DefaultParagraphFont"/>
    <w:uiPriority w:val="32"/>
    <w:qFormat/>
    <w:rsid w:val="00576DCC"/>
    <w:rPr>
      <w:b/>
      <w:bCs/>
      <w:smallCaps/>
      <w:color w:val="0F4761" w:themeColor="accent1" w:themeShade="BF"/>
      <w:spacing w:val="5"/>
    </w:rPr>
  </w:style>
  <w:style w:type="paragraph" w:styleId="Header">
    <w:name w:val="header"/>
    <w:basedOn w:val="Normal"/>
    <w:link w:val="HeaderChar"/>
    <w:uiPriority w:val="99"/>
    <w:unhideWhenUsed/>
    <w:rsid w:val="00430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EB"/>
  </w:style>
  <w:style w:type="paragraph" w:styleId="Footer">
    <w:name w:val="footer"/>
    <w:basedOn w:val="Normal"/>
    <w:link w:val="FooterChar"/>
    <w:uiPriority w:val="99"/>
    <w:unhideWhenUsed/>
    <w:rsid w:val="00430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3300">
      <w:bodyDiv w:val="1"/>
      <w:marLeft w:val="0"/>
      <w:marRight w:val="0"/>
      <w:marTop w:val="0"/>
      <w:marBottom w:val="0"/>
      <w:divBdr>
        <w:top w:val="none" w:sz="0" w:space="0" w:color="auto"/>
        <w:left w:val="none" w:sz="0" w:space="0" w:color="auto"/>
        <w:bottom w:val="none" w:sz="0" w:space="0" w:color="auto"/>
        <w:right w:val="none" w:sz="0" w:space="0" w:color="auto"/>
      </w:divBdr>
    </w:div>
    <w:div w:id="9736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Alkharji</dc:creator>
  <cp:keywords/>
  <dc:description/>
  <cp:lastModifiedBy>Mohammed Alkharji</cp:lastModifiedBy>
  <cp:revision>2</cp:revision>
  <dcterms:created xsi:type="dcterms:W3CDTF">2025-02-10T08:30:00Z</dcterms:created>
  <dcterms:modified xsi:type="dcterms:W3CDTF">2025-02-10T08:32:00Z</dcterms:modified>
</cp:coreProperties>
</file>